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17798" w:rsidRDefault="00417798">
      <w:r>
        <w:t>Til redaktionen af Mediekultur</w:t>
      </w:r>
    </w:p>
    <w:p w:rsidR="00417798" w:rsidRPr="00417798" w:rsidRDefault="00417798">
      <w:pPr>
        <w:rPr>
          <w:b/>
          <w:sz w:val="28"/>
          <w:szCs w:val="28"/>
        </w:rPr>
      </w:pPr>
    </w:p>
    <w:p w:rsidR="00417798" w:rsidRPr="00417798" w:rsidRDefault="00417798">
      <w:pPr>
        <w:rPr>
          <w:b/>
          <w:sz w:val="28"/>
          <w:szCs w:val="28"/>
        </w:rPr>
      </w:pPr>
      <w:r w:rsidRPr="00417798">
        <w:rPr>
          <w:b/>
          <w:sz w:val="28"/>
          <w:szCs w:val="28"/>
        </w:rPr>
        <w:t xml:space="preserve">Vedrørende artiklen </w:t>
      </w:r>
      <w:r w:rsidRPr="00417798">
        <w:rPr>
          <w:b/>
          <w:i/>
          <w:sz w:val="28"/>
          <w:szCs w:val="28"/>
        </w:rPr>
        <w:t xml:space="preserve">Social Media and </w:t>
      </w:r>
      <w:proofErr w:type="spellStart"/>
      <w:r w:rsidRPr="00417798">
        <w:rPr>
          <w:b/>
          <w:i/>
          <w:sz w:val="28"/>
          <w:szCs w:val="28"/>
        </w:rPr>
        <w:t>Personal</w:t>
      </w:r>
      <w:proofErr w:type="spellEnd"/>
      <w:r w:rsidRPr="00417798">
        <w:rPr>
          <w:b/>
          <w:i/>
          <w:sz w:val="28"/>
          <w:szCs w:val="28"/>
        </w:rPr>
        <w:t xml:space="preserve"> </w:t>
      </w:r>
      <w:proofErr w:type="spellStart"/>
      <w:r w:rsidRPr="00417798">
        <w:rPr>
          <w:b/>
          <w:i/>
          <w:sz w:val="28"/>
          <w:szCs w:val="28"/>
        </w:rPr>
        <w:t>Blogging</w:t>
      </w:r>
      <w:proofErr w:type="spellEnd"/>
      <w:r w:rsidRPr="00417798">
        <w:rPr>
          <w:b/>
          <w:sz w:val="28"/>
          <w:szCs w:val="28"/>
        </w:rPr>
        <w:t xml:space="preserve"> af Anne Scott Sørensen</w:t>
      </w:r>
    </w:p>
    <w:p w:rsidR="00417798" w:rsidRDefault="00417798"/>
    <w:p w:rsidR="007B09A7" w:rsidRDefault="00417798">
      <w:r>
        <w:t xml:space="preserve">Hermed følger 4 </w:t>
      </w:r>
      <w:proofErr w:type="spellStart"/>
      <w:r>
        <w:t>screenshots</w:t>
      </w:r>
      <w:proofErr w:type="spellEnd"/>
      <w:r w:rsidR="00762EA7">
        <w:t xml:space="preserve"> af de 4 cases/blogs til illustration af artiklen. Jeg har lavet dem som ganske almindelige screen dumps, dvs. i et relativt lille format, hvor teksten ikke er umiddelbart læselig. Men det er ikke teksten, der er vigtig, det er helhedsindtrykket af designet, så jeg synes det er ok. Jeg har fået tilladelse fra alle 4 </w:t>
      </w:r>
      <w:proofErr w:type="spellStart"/>
      <w:r w:rsidR="007B09A7">
        <w:t>bloggere</w:t>
      </w:r>
      <w:proofErr w:type="spellEnd"/>
      <w:r w:rsidR="007B09A7">
        <w:t xml:space="preserve"> </w:t>
      </w:r>
      <w:r w:rsidR="00762EA7">
        <w:t xml:space="preserve">i form af </w:t>
      </w:r>
      <w:proofErr w:type="spellStart"/>
      <w:r w:rsidR="00762EA7">
        <w:t>emails</w:t>
      </w:r>
      <w:proofErr w:type="spellEnd"/>
      <w:r w:rsidR="00762EA7">
        <w:t xml:space="preserve">. </w:t>
      </w:r>
    </w:p>
    <w:p w:rsidR="007B09A7" w:rsidRDefault="007B09A7"/>
    <w:p w:rsidR="00762EA7" w:rsidRDefault="00762EA7">
      <w:r>
        <w:t>Ønsker I denne korrespondance</w:t>
      </w:r>
      <w:r w:rsidR="007B09A7">
        <w:t xml:space="preserve"> med </w:t>
      </w:r>
      <w:proofErr w:type="gramStart"/>
      <w:r w:rsidR="007B09A7">
        <w:t xml:space="preserve">tilladelser </w:t>
      </w:r>
      <w:r>
        <w:t xml:space="preserve"> tilsendt</w:t>
      </w:r>
      <w:proofErr w:type="gramEnd"/>
      <w:r>
        <w:t xml:space="preserve">? Jeg kan evt. </w:t>
      </w:r>
      <w:proofErr w:type="spellStart"/>
      <w:r>
        <w:t>forwarde</w:t>
      </w:r>
      <w:proofErr w:type="spellEnd"/>
      <w:r>
        <w:t xml:space="preserve"> dem til en bestemt </w:t>
      </w:r>
      <w:proofErr w:type="spellStart"/>
      <w:r>
        <w:t>emailadresse</w:t>
      </w:r>
      <w:proofErr w:type="spellEnd"/>
      <w:r>
        <w:t>?</w:t>
      </w:r>
    </w:p>
    <w:p w:rsidR="007B09A7" w:rsidRDefault="007B09A7"/>
    <w:p w:rsidR="007B09A7" w:rsidRDefault="007B09A7">
      <w:r>
        <w:t>Det er nok vigtigt, at det står et sted, at der er givet tilladelse fra copyright indehaverne.</w:t>
      </w:r>
    </w:p>
    <w:p w:rsidR="007B09A7" w:rsidRDefault="007B09A7"/>
    <w:p w:rsidR="003B1D89" w:rsidRDefault="007B09A7">
      <w:pPr>
        <w:rPr>
          <w:rFonts w:ascii="Verdana" w:eastAsia="Times New Roman" w:hAnsi="Verdana"/>
          <w:sz w:val="20"/>
          <w:szCs w:val="20"/>
        </w:rPr>
      </w:pPr>
      <w:r>
        <w:t xml:space="preserve">Desuden har en af bloggerne (”Morfar”) ytret ønske om, at der i artiklen står, at indtægterne fra </w:t>
      </w:r>
      <w:proofErr w:type="spellStart"/>
      <w:r>
        <w:t>google</w:t>
      </w:r>
      <w:proofErr w:type="spellEnd"/>
      <w:r>
        <w:t xml:space="preserve"> </w:t>
      </w:r>
      <w:proofErr w:type="spellStart"/>
      <w:r>
        <w:t>adds</w:t>
      </w:r>
      <w:proofErr w:type="spellEnd"/>
      <w:r>
        <w:t xml:space="preserve"> går til </w:t>
      </w:r>
      <w:hyperlink r:id="rId5" w:history="1">
        <w:r w:rsidR="003B1D89">
          <w:rPr>
            <w:rStyle w:val="Hyperlink"/>
            <w:rFonts w:ascii="Verdana" w:eastAsia="Times New Roman" w:hAnsi="Verdana"/>
            <w:sz w:val="20"/>
            <w:szCs w:val="20"/>
          </w:rPr>
          <w:t>www.MYc4.com</w:t>
        </w:r>
      </w:hyperlink>
      <w:r w:rsidR="003B1D89">
        <w:rPr>
          <w:rFonts w:ascii="Verdana" w:eastAsia="Times New Roman" w:hAnsi="Verdana"/>
          <w:sz w:val="20"/>
          <w:szCs w:val="20"/>
        </w:rPr>
        <w:t xml:space="preserve"> – en platform for økonomisk hjælp til selvhjælp i Afrika. Ikke for at stille sig selv i et bedre lys, men for at understrege pointerne omkring </w:t>
      </w:r>
      <w:proofErr w:type="spellStart"/>
      <w:r w:rsidR="003B1D89">
        <w:rPr>
          <w:rFonts w:ascii="Verdana" w:eastAsia="Times New Roman" w:hAnsi="Verdana"/>
          <w:sz w:val="20"/>
          <w:szCs w:val="20"/>
        </w:rPr>
        <w:t>bloggeretik</w:t>
      </w:r>
      <w:proofErr w:type="spellEnd"/>
      <w:r w:rsidR="003B1D89">
        <w:rPr>
          <w:rFonts w:ascii="Verdana" w:eastAsia="Times New Roman" w:hAnsi="Verdana"/>
          <w:sz w:val="20"/>
          <w:szCs w:val="20"/>
        </w:rPr>
        <w:t xml:space="preserve"> og motiver for at tilmelde sig </w:t>
      </w:r>
      <w:proofErr w:type="spellStart"/>
      <w:r w:rsidR="003B1D89">
        <w:rPr>
          <w:rFonts w:ascii="Verdana" w:eastAsia="Times New Roman" w:hAnsi="Verdana"/>
          <w:sz w:val="20"/>
          <w:szCs w:val="20"/>
        </w:rPr>
        <w:t>google</w:t>
      </w:r>
      <w:proofErr w:type="spellEnd"/>
      <w:r w:rsidR="003B1D89">
        <w:rPr>
          <w:rFonts w:ascii="Verdana" w:eastAsia="Times New Roman" w:hAnsi="Verdana"/>
          <w:sz w:val="20"/>
          <w:szCs w:val="20"/>
        </w:rPr>
        <w:t xml:space="preserve"> </w:t>
      </w:r>
      <w:proofErr w:type="spellStart"/>
      <w:r w:rsidR="003B1D89">
        <w:rPr>
          <w:rFonts w:ascii="Verdana" w:eastAsia="Times New Roman" w:hAnsi="Verdana"/>
          <w:sz w:val="20"/>
          <w:szCs w:val="20"/>
        </w:rPr>
        <w:t>adds</w:t>
      </w:r>
      <w:proofErr w:type="spellEnd"/>
      <w:r w:rsidR="003B1D89">
        <w:rPr>
          <w:rFonts w:ascii="Verdana" w:eastAsia="Times New Roman" w:hAnsi="Verdana"/>
          <w:sz w:val="20"/>
          <w:szCs w:val="20"/>
        </w:rPr>
        <w:t xml:space="preserve">. </w:t>
      </w:r>
    </w:p>
    <w:p w:rsidR="003B1D89" w:rsidRDefault="003B1D89">
      <w:pPr>
        <w:rPr>
          <w:rFonts w:ascii="Verdana" w:eastAsia="Times New Roman" w:hAnsi="Verdana"/>
          <w:sz w:val="20"/>
          <w:szCs w:val="20"/>
        </w:rPr>
      </w:pPr>
    </w:p>
    <w:p w:rsidR="003B1D89" w:rsidRPr="001E62B8" w:rsidRDefault="003B1D89">
      <w:pPr>
        <w:rPr>
          <w:rFonts w:ascii="Verdana" w:eastAsia="Times New Roman" w:hAnsi="Verdana"/>
          <w:sz w:val="20"/>
          <w:szCs w:val="20"/>
          <w:lang w:val="en-US"/>
        </w:rPr>
      </w:pPr>
      <w:proofErr w:type="spellStart"/>
      <w:r w:rsidRPr="001E62B8">
        <w:rPr>
          <w:rFonts w:ascii="Verdana" w:eastAsia="Times New Roman" w:hAnsi="Verdana"/>
          <w:sz w:val="20"/>
          <w:szCs w:val="20"/>
          <w:lang w:val="en-US"/>
        </w:rPr>
        <w:t>Kunne</w:t>
      </w:r>
      <w:proofErr w:type="spellEnd"/>
      <w:r w:rsidRPr="001E62B8">
        <w:rPr>
          <w:rFonts w:ascii="Verdana" w:eastAsia="Times New Roman" w:hAnsi="Verdana"/>
          <w:sz w:val="20"/>
          <w:szCs w:val="20"/>
          <w:lang w:val="en-US"/>
        </w:rPr>
        <w:t xml:space="preserve"> </w:t>
      </w:r>
      <w:proofErr w:type="spellStart"/>
      <w:r w:rsidRPr="001E62B8">
        <w:rPr>
          <w:rFonts w:ascii="Verdana" w:eastAsia="Times New Roman" w:hAnsi="Verdana"/>
          <w:sz w:val="20"/>
          <w:szCs w:val="20"/>
          <w:lang w:val="en-US"/>
        </w:rPr>
        <w:t>jeg</w:t>
      </w:r>
      <w:proofErr w:type="spellEnd"/>
      <w:r w:rsidRPr="001E62B8">
        <w:rPr>
          <w:rFonts w:ascii="Verdana" w:eastAsia="Times New Roman" w:hAnsi="Verdana"/>
          <w:sz w:val="20"/>
          <w:szCs w:val="20"/>
          <w:lang w:val="en-US"/>
        </w:rPr>
        <w:t xml:space="preserve"> </w:t>
      </w:r>
      <w:proofErr w:type="spellStart"/>
      <w:r w:rsidRPr="001E62B8">
        <w:rPr>
          <w:rFonts w:ascii="Verdana" w:eastAsia="Times New Roman" w:hAnsi="Verdana"/>
          <w:sz w:val="20"/>
          <w:szCs w:val="20"/>
          <w:lang w:val="en-US"/>
        </w:rPr>
        <w:t>derfor</w:t>
      </w:r>
      <w:proofErr w:type="spellEnd"/>
      <w:r w:rsidRPr="001E62B8">
        <w:rPr>
          <w:rFonts w:ascii="Verdana" w:eastAsia="Times New Roman" w:hAnsi="Verdana"/>
          <w:sz w:val="20"/>
          <w:szCs w:val="20"/>
          <w:lang w:val="en-US"/>
        </w:rPr>
        <w:t xml:space="preserve"> </w:t>
      </w:r>
      <w:proofErr w:type="spellStart"/>
      <w:r w:rsidRPr="001E62B8">
        <w:rPr>
          <w:rFonts w:ascii="Verdana" w:eastAsia="Times New Roman" w:hAnsi="Verdana"/>
          <w:sz w:val="20"/>
          <w:szCs w:val="20"/>
          <w:lang w:val="en-US"/>
        </w:rPr>
        <w:t>bede</w:t>
      </w:r>
      <w:proofErr w:type="spellEnd"/>
      <w:r w:rsidRPr="001E62B8">
        <w:rPr>
          <w:rFonts w:ascii="Verdana" w:eastAsia="Times New Roman" w:hAnsi="Verdana"/>
          <w:sz w:val="20"/>
          <w:szCs w:val="20"/>
          <w:lang w:val="en-US"/>
        </w:rPr>
        <w:t xml:space="preserve"> </w:t>
      </w:r>
      <w:proofErr w:type="spellStart"/>
      <w:r w:rsidRPr="001E62B8">
        <w:rPr>
          <w:rFonts w:ascii="Verdana" w:eastAsia="Times New Roman" w:hAnsi="Verdana"/>
          <w:sz w:val="20"/>
          <w:szCs w:val="20"/>
          <w:lang w:val="en-US"/>
        </w:rPr>
        <w:t>jer</w:t>
      </w:r>
      <w:proofErr w:type="spellEnd"/>
      <w:r w:rsidRPr="001E62B8">
        <w:rPr>
          <w:rFonts w:ascii="Verdana" w:eastAsia="Times New Roman" w:hAnsi="Verdana"/>
          <w:sz w:val="20"/>
          <w:szCs w:val="20"/>
          <w:lang w:val="en-US"/>
        </w:rPr>
        <w:t xml:space="preserve"> </w:t>
      </w:r>
      <w:proofErr w:type="spellStart"/>
      <w:r w:rsidR="001E62B8" w:rsidRPr="001E62B8">
        <w:rPr>
          <w:rFonts w:ascii="Verdana" w:eastAsia="Times New Roman" w:hAnsi="Verdana"/>
          <w:sz w:val="20"/>
          <w:szCs w:val="20"/>
          <w:lang w:val="en-US"/>
        </w:rPr>
        <w:t>ændre</w:t>
      </w:r>
      <w:proofErr w:type="spellEnd"/>
      <w:r w:rsidRPr="001E62B8">
        <w:rPr>
          <w:rFonts w:ascii="Verdana" w:eastAsia="Times New Roman" w:hAnsi="Verdana"/>
          <w:sz w:val="20"/>
          <w:szCs w:val="20"/>
          <w:lang w:val="en-US"/>
        </w:rPr>
        <w:t xml:space="preserve"> </w:t>
      </w:r>
      <w:proofErr w:type="spellStart"/>
      <w:r w:rsidRPr="001E62B8">
        <w:rPr>
          <w:rFonts w:ascii="Verdana" w:eastAsia="Times New Roman" w:hAnsi="Verdana"/>
          <w:sz w:val="20"/>
          <w:szCs w:val="20"/>
          <w:lang w:val="en-US"/>
        </w:rPr>
        <w:t>linien</w:t>
      </w:r>
      <w:proofErr w:type="spellEnd"/>
      <w:proofErr w:type="gramStart"/>
      <w:r w:rsidR="001E62B8" w:rsidRPr="001E62B8">
        <w:rPr>
          <w:rFonts w:ascii="Verdana" w:eastAsia="Times New Roman" w:hAnsi="Verdana"/>
          <w:sz w:val="20"/>
          <w:szCs w:val="20"/>
          <w:lang w:val="en-US"/>
        </w:rPr>
        <w:t>:</w:t>
      </w:r>
      <w:r w:rsidRPr="001E62B8">
        <w:rPr>
          <w:rFonts w:ascii="Verdana" w:eastAsia="Times New Roman" w:hAnsi="Verdana"/>
          <w:sz w:val="20"/>
          <w:szCs w:val="20"/>
          <w:lang w:val="en-US"/>
        </w:rPr>
        <w:t xml:space="preserve"> ”</w:t>
      </w:r>
      <w:proofErr w:type="gramEnd"/>
      <w:r w:rsidRPr="001E62B8">
        <w:rPr>
          <w:rFonts w:ascii="Verdana" w:eastAsia="Times New Roman" w:hAnsi="Verdana"/>
          <w:sz w:val="20"/>
          <w:szCs w:val="20"/>
          <w:lang w:val="en-US"/>
        </w:rPr>
        <w:t>… he has joined Google adds and also the service Google Friend Connect</w:t>
      </w:r>
      <w:r w:rsidR="001E62B8" w:rsidRPr="001E62B8">
        <w:rPr>
          <w:rFonts w:ascii="Verdana" w:eastAsia="Times New Roman" w:hAnsi="Verdana"/>
          <w:sz w:val="20"/>
          <w:szCs w:val="20"/>
          <w:lang w:val="en-US"/>
        </w:rPr>
        <w:t xml:space="preserve"> – meaning that he now has </w:t>
      </w:r>
      <w:r w:rsidR="001E62B8">
        <w:rPr>
          <w:rFonts w:ascii="Verdana" w:eastAsia="Times New Roman" w:hAnsi="Verdana"/>
          <w:sz w:val="20"/>
          <w:szCs w:val="20"/>
          <w:lang w:val="en-US"/>
        </w:rPr>
        <w:t>….</w:t>
      </w:r>
      <w:r w:rsidRPr="001E62B8">
        <w:rPr>
          <w:rFonts w:ascii="Verdana" w:eastAsia="Times New Roman" w:hAnsi="Verdana"/>
          <w:sz w:val="20"/>
          <w:szCs w:val="20"/>
          <w:lang w:val="en-US"/>
        </w:rPr>
        <w:t>”</w:t>
      </w:r>
      <w:r w:rsidR="001E62B8" w:rsidRPr="001E62B8">
        <w:rPr>
          <w:rFonts w:ascii="Verdana" w:eastAsia="Times New Roman" w:hAnsi="Verdana"/>
          <w:sz w:val="20"/>
          <w:szCs w:val="20"/>
          <w:lang w:val="en-US"/>
        </w:rPr>
        <w:t xml:space="preserve"> </w:t>
      </w:r>
      <w:proofErr w:type="spellStart"/>
      <w:r w:rsidR="001E62B8" w:rsidRPr="001E62B8">
        <w:rPr>
          <w:rFonts w:ascii="Verdana" w:eastAsia="Times New Roman" w:hAnsi="Verdana"/>
          <w:sz w:val="20"/>
          <w:szCs w:val="20"/>
          <w:lang w:val="en-US"/>
        </w:rPr>
        <w:t>til</w:t>
      </w:r>
      <w:proofErr w:type="spellEnd"/>
      <w:r w:rsidR="001E62B8" w:rsidRPr="001E62B8">
        <w:rPr>
          <w:rFonts w:ascii="Verdana" w:eastAsia="Times New Roman" w:hAnsi="Verdana"/>
          <w:sz w:val="20"/>
          <w:szCs w:val="20"/>
          <w:lang w:val="en-US"/>
        </w:rPr>
        <w:t xml:space="preserve"> “ …. He </w:t>
      </w:r>
      <w:r w:rsidR="001E62B8">
        <w:rPr>
          <w:rFonts w:ascii="Verdana" w:eastAsia="Times New Roman" w:hAnsi="Verdana"/>
          <w:sz w:val="20"/>
          <w:szCs w:val="20"/>
          <w:lang w:val="en-US"/>
        </w:rPr>
        <w:t xml:space="preserve">has joined Google </w:t>
      </w:r>
      <w:proofErr w:type="gramStart"/>
      <w:r w:rsidR="001E62B8">
        <w:rPr>
          <w:rFonts w:ascii="Verdana" w:eastAsia="Times New Roman" w:hAnsi="Verdana"/>
          <w:sz w:val="20"/>
          <w:szCs w:val="20"/>
          <w:lang w:val="en-US"/>
        </w:rPr>
        <w:t>adds</w:t>
      </w:r>
      <w:proofErr w:type="gramEnd"/>
      <w:r w:rsidR="001E62B8">
        <w:rPr>
          <w:rFonts w:ascii="Verdana" w:eastAsia="Times New Roman" w:hAnsi="Verdana"/>
          <w:sz w:val="20"/>
          <w:szCs w:val="20"/>
          <w:lang w:val="en-US"/>
        </w:rPr>
        <w:t xml:space="preserve"> (</w:t>
      </w:r>
      <w:r w:rsidR="001E62B8" w:rsidRPr="001E62B8">
        <w:rPr>
          <w:rFonts w:ascii="Verdana" w:eastAsia="Times New Roman" w:hAnsi="Verdana"/>
          <w:sz w:val="20"/>
          <w:szCs w:val="20"/>
          <w:lang w:val="en-US"/>
        </w:rPr>
        <w:t xml:space="preserve">the income </w:t>
      </w:r>
      <w:r w:rsidR="001E62B8">
        <w:rPr>
          <w:rFonts w:ascii="Verdana" w:eastAsia="Times New Roman" w:hAnsi="Verdana"/>
          <w:sz w:val="20"/>
          <w:szCs w:val="20"/>
          <w:lang w:val="en-US"/>
        </w:rPr>
        <w:t xml:space="preserve">of which is given to non-profit investment in Africa, see </w:t>
      </w:r>
      <w:hyperlink r:id="rId6" w:history="1">
        <w:r w:rsidR="001E62B8" w:rsidRPr="007A044D">
          <w:rPr>
            <w:rStyle w:val="Hyperlink"/>
            <w:rFonts w:ascii="Verdana" w:eastAsia="Times New Roman" w:hAnsi="Verdana"/>
            <w:sz w:val="20"/>
            <w:szCs w:val="20"/>
            <w:lang w:val="en-US"/>
          </w:rPr>
          <w:t>www.MYc4.com</w:t>
        </w:r>
      </w:hyperlink>
      <w:r w:rsidR="001E62B8">
        <w:rPr>
          <w:rFonts w:ascii="Verdana" w:eastAsia="Times New Roman" w:hAnsi="Verdana"/>
          <w:sz w:val="20"/>
          <w:szCs w:val="20"/>
          <w:lang w:val="en-US"/>
        </w:rPr>
        <w:t>) – meaning that he now has ……</w:t>
      </w:r>
    </w:p>
    <w:p w:rsidR="007B09A7" w:rsidRPr="001E62B8" w:rsidRDefault="007B09A7">
      <w:pPr>
        <w:rPr>
          <w:lang w:val="en-US"/>
        </w:rPr>
      </w:pPr>
    </w:p>
    <w:p w:rsidR="007B09A7" w:rsidRPr="001E62B8" w:rsidRDefault="007B09A7">
      <w:pPr>
        <w:rPr>
          <w:lang w:val="en-US"/>
        </w:rPr>
      </w:pPr>
    </w:p>
    <w:p w:rsidR="007F548B" w:rsidRDefault="00762EA7">
      <w:proofErr w:type="spellStart"/>
      <w:r>
        <w:t>Mvh</w:t>
      </w:r>
      <w:proofErr w:type="spellEnd"/>
      <w:r>
        <w:t xml:space="preserve"> Anne Scott Sørensen </w:t>
      </w:r>
    </w:p>
    <w:p w:rsidR="007B09A7" w:rsidRDefault="007B09A7"/>
    <w:p w:rsidR="007B09A7" w:rsidRDefault="007B09A7"/>
    <w:p w:rsidR="007B09A7" w:rsidRDefault="007B09A7"/>
    <w:p w:rsidR="007B09A7" w:rsidRDefault="007B09A7"/>
    <w:p w:rsidR="00417798" w:rsidRDefault="00417798" w:rsidP="00762EA7">
      <w:pPr>
        <w:rPr>
          <w:b/>
          <w:i/>
        </w:rPr>
      </w:pPr>
      <w:proofErr w:type="gramStart"/>
      <w:r w:rsidRPr="00762EA7">
        <w:rPr>
          <w:b/>
          <w:i/>
        </w:rPr>
        <w:lastRenderedPageBreak/>
        <w:t>Spacemermaid:  En</w:t>
      </w:r>
      <w:proofErr w:type="gramEnd"/>
      <w:r w:rsidRPr="00762EA7">
        <w:rPr>
          <w:b/>
          <w:i/>
        </w:rPr>
        <w:t xml:space="preserve"> </w:t>
      </w:r>
      <w:proofErr w:type="spellStart"/>
      <w:r w:rsidRPr="00762EA7">
        <w:rPr>
          <w:b/>
          <w:i/>
        </w:rPr>
        <w:t>skydykkers</w:t>
      </w:r>
      <w:proofErr w:type="spellEnd"/>
      <w:r w:rsidRPr="00762EA7">
        <w:rPr>
          <w:b/>
          <w:i/>
        </w:rPr>
        <w:t xml:space="preserve"> eventyr / Spacemermaid: A </w:t>
      </w:r>
      <w:proofErr w:type="spellStart"/>
      <w:r w:rsidRPr="00762EA7">
        <w:rPr>
          <w:b/>
          <w:i/>
        </w:rPr>
        <w:t>skydiver’s</w:t>
      </w:r>
      <w:proofErr w:type="spellEnd"/>
      <w:r w:rsidRPr="00762EA7">
        <w:rPr>
          <w:b/>
          <w:i/>
        </w:rPr>
        <w:t xml:space="preserve"> </w:t>
      </w:r>
      <w:proofErr w:type="spellStart"/>
      <w:r w:rsidRPr="00762EA7">
        <w:rPr>
          <w:b/>
          <w:i/>
        </w:rPr>
        <w:t>adventure</w:t>
      </w:r>
      <w:proofErr w:type="spellEnd"/>
    </w:p>
    <w:p w:rsidR="005A0EF3" w:rsidRDefault="005A0EF3" w:rsidP="00762EA7">
      <w:pPr>
        <w:rPr>
          <w:b/>
          <w:i/>
        </w:rPr>
      </w:pPr>
    </w:p>
    <w:p w:rsidR="007B09A7" w:rsidRPr="003B1D89" w:rsidRDefault="005A0EF3" w:rsidP="00762EA7">
      <w:pPr>
        <w:rPr>
          <w:b/>
          <w:i/>
        </w:rPr>
      </w:pPr>
      <w:r>
        <w:rPr>
          <w:b/>
          <w:i/>
          <w:noProof/>
          <w:lang w:eastAsia="da-DK"/>
        </w:rPr>
        <w:drawing>
          <wp:inline distT="0" distB="0" distL="0" distR="0">
            <wp:extent cx="6120130" cy="3825081"/>
            <wp:effectExtent l="19050" t="0" r="0" b="0"/>
            <wp:docPr id="10" name="Billed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7" cstate="print"/>
                    <a:srcRect/>
                    <a:stretch>
                      <a:fillRect/>
                    </a:stretch>
                  </pic:blipFill>
                  <pic:spPr bwMode="auto">
                    <a:xfrm>
                      <a:off x="0" y="0"/>
                      <a:ext cx="6120130" cy="3825081"/>
                    </a:xfrm>
                    <a:prstGeom prst="rect">
                      <a:avLst/>
                    </a:prstGeom>
                    <a:noFill/>
                    <a:ln w="9525">
                      <a:noFill/>
                      <a:miter lim="800000"/>
                      <a:headEnd/>
                      <a:tailEnd/>
                    </a:ln>
                  </pic:spPr>
                </pic:pic>
              </a:graphicData>
            </a:graphic>
          </wp:inline>
        </w:drawing>
      </w:r>
    </w:p>
    <w:p w:rsidR="007B09A7" w:rsidRPr="003B1D89" w:rsidRDefault="007B09A7" w:rsidP="00762EA7">
      <w:pPr>
        <w:rPr>
          <w:b/>
          <w:i/>
        </w:rPr>
      </w:pPr>
    </w:p>
    <w:p w:rsidR="007B09A7" w:rsidRPr="003B1D89" w:rsidRDefault="007B09A7" w:rsidP="00762EA7">
      <w:pPr>
        <w:rPr>
          <w:b/>
          <w:i/>
        </w:rPr>
      </w:pPr>
    </w:p>
    <w:p w:rsidR="007B09A7" w:rsidRPr="003B1D89" w:rsidRDefault="007B09A7" w:rsidP="00762EA7">
      <w:pPr>
        <w:rPr>
          <w:b/>
          <w:i/>
        </w:rPr>
      </w:pPr>
    </w:p>
    <w:p w:rsidR="007B09A7" w:rsidRPr="003B1D89" w:rsidRDefault="007B09A7" w:rsidP="00762EA7">
      <w:pPr>
        <w:rPr>
          <w:b/>
          <w:i/>
        </w:rPr>
      </w:pPr>
    </w:p>
    <w:p w:rsidR="007B09A7" w:rsidRPr="003B1D89" w:rsidRDefault="007B09A7" w:rsidP="00762EA7">
      <w:pPr>
        <w:rPr>
          <w:b/>
          <w:i/>
        </w:rPr>
      </w:pPr>
    </w:p>
    <w:p w:rsidR="007B09A7" w:rsidRPr="003B1D89" w:rsidRDefault="007B09A7" w:rsidP="00762EA7">
      <w:pPr>
        <w:rPr>
          <w:b/>
          <w:i/>
        </w:rPr>
      </w:pPr>
    </w:p>
    <w:p w:rsidR="007B09A7" w:rsidRPr="003B1D89" w:rsidRDefault="007B09A7" w:rsidP="00762EA7">
      <w:pPr>
        <w:rPr>
          <w:b/>
          <w:i/>
        </w:rPr>
      </w:pPr>
    </w:p>
    <w:p w:rsidR="007B09A7" w:rsidRPr="003B1D89" w:rsidRDefault="007B09A7" w:rsidP="00762EA7">
      <w:pPr>
        <w:rPr>
          <w:b/>
          <w:i/>
        </w:rPr>
      </w:pPr>
    </w:p>
    <w:p w:rsidR="007B09A7" w:rsidRPr="003B1D89" w:rsidRDefault="007B09A7" w:rsidP="00762EA7">
      <w:pPr>
        <w:rPr>
          <w:b/>
          <w:i/>
        </w:rPr>
      </w:pPr>
    </w:p>
    <w:p w:rsidR="007B09A7" w:rsidRPr="003B1D89" w:rsidRDefault="007B09A7" w:rsidP="00762EA7">
      <w:pPr>
        <w:rPr>
          <w:b/>
          <w:i/>
        </w:rPr>
      </w:pPr>
    </w:p>
    <w:p w:rsidR="007B09A7" w:rsidRPr="003B1D89" w:rsidRDefault="007B09A7" w:rsidP="00762EA7">
      <w:pPr>
        <w:rPr>
          <w:b/>
          <w:i/>
        </w:rPr>
      </w:pPr>
    </w:p>
    <w:p w:rsidR="007B09A7" w:rsidRPr="003B1D89" w:rsidRDefault="007B09A7" w:rsidP="00762EA7">
      <w:pPr>
        <w:rPr>
          <w:b/>
          <w:i/>
        </w:rPr>
      </w:pPr>
    </w:p>
    <w:p w:rsidR="00417798" w:rsidRPr="007B09A7" w:rsidRDefault="00417798" w:rsidP="00762EA7">
      <w:pPr>
        <w:rPr>
          <w:b/>
          <w:i/>
          <w:lang w:val="en-US"/>
        </w:rPr>
      </w:pPr>
      <w:r w:rsidRPr="007B09A7">
        <w:rPr>
          <w:b/>
          <w:i/>
          <w:lang w:val="en-US"/>
        </w:rPr>
        <w:lastRenderedPageBreak/>
        <w:t xml:space="preserve">Om </w:t>
      </w:r>
      <w:proofErr w:type="spellStart"/>
      <w:r w:rsidRPr="007B09A7">
        <w:rPr>
          <w:b/>
          <w:i/>
          <w:lang w:val="en-US"/>
        </w:rPr>
        <w:t>livet</w:t>
      </w:r>
      <w:proofErr w:type="spellEnd"/>
      <w:r w:rsidRPr="007B09A7">
        <w:rPr>
          <w:b/>
          <w:i/>
          <w:lang w:val="en-US"/>
        </w:rPr>
        <w:t xml:space="preserve"> </w:t>
      </w:r>
      <w:proofErr w:type="spellStart"/>
      <w:r w:rsidRPr="007B09A7">
        <w:rPr>
          <w:b/>
          <w:i/>
          <w:lang w:val="en-US"/>
        </w:rPr>
        <w:t>i</w:t>
      </w:r>
      <w:proofErr w:type="spellEnd"/>
      <w:r w:rsidRPr="007B09A7">
        <w:rPr>
          <w:b/>
          <w:i/>
          <w:lang w:val="en-US"/>
        </w:rPr>
        <w:t xml:space="preserve"> al </w:t>
      </w:r>
      <w:proofErr w:type="spellStart"/>
      <w:r w:rsidRPr="007B09A7">
        <w:rPr>
          <w:b/>
          <w:i/>
          <w:lang w:val="en-US"/>
        </w:rPr>
        <w:t>almindelighed</w:t>
      </w:r>
      <w:proofErr w:type="spellEnd"/>
      <w:r w:rsidRPr="007B09A7">
        <w:rPr>
          <w:b/>
          <w:i/>
          <w:lang w:val="en-US"/>
        </w:rPr>
        <w:t xml:space="preserve">, the </w:t>
      </w:r>
      <w:proofErr w:type="spellStart"/>
      <w:r w:rsidRPr="007B09A7">
        <w:rPr>
          <w:b/>
          <w:i/>
          <w:lang w:val="en-US"/>
        </w:rPr>
        <w:t>jules</w:t>
      </w:r>
      <w:proofErr w:type="spellEnd"/>
      <w:r w:rsidRPr="007B09A7">
        <w:rPr>
          <w:b/>
          <w:i/>
          <w:lang w:val="en-US"/>
        </w:rPr>
        <w:t xml:space="preserve"> rules / </w:t>
      </w:r>
      <w:proofErr w:type="gramStart"/>
      <w:r w:rsidRPr="007B09A7">
        <w:rPr>
          <w:b/>
          <w:i/>
          <w:lang w:val="en-US"/>
        </w:rPr>
        <w:t>About</w:t>
      </w:r>
      <w:proofErr w:type="gramEnd"/>
      <w:r w:rsidRPr="007B09A7">
        <w:rPr>
          <w:b/>
          <w:i/>
          <w:lang w:val="en-US"/>
        </w:rPr>
        <w:t xml:space="preserve"> mundane life. </w:t>
      </w:r>
      <w:proofErr w:type="gramStart"/>
      <w:r w:rsidRPr="007B09A7">
        <w:rPr>
          <w:b/>
          <w:i/>
          <w:lang w:val="en-US"/>
        </w:rPr>
        <w:t>the</w:t>
      </w:r>
      <w:proofErr w:type="gramEnd"/>
      <w:r w:rsidRPr="007B09A7">
        <w:rPr>
          <w:b/>
          <w:i/>
          <w:lang w:val="en-US"/>
        </w:rPr>
        <w:t xml:space="preserve"> </w:t>
      </w:r>
      <w:proofErr w:type="spellStart"/>
      <w:r w:rsidRPr="007B09A7">
        <w:rPr>
          <w:b/>
          <w:i/>
          <w:lang w:val="en-US"/>
        </w:rPr>
        <w:t>jules</w:t>
      </w:r>
      <w:proofErr w:type="spellEnd"/>
      <w:r w:rsidRPr="007B09A7">
        <w:rPr>
          <w:b/>
          <w:i/>
          <w:lang w:val="en-US"/>
        </w:rPr>
        <w:t xml:space="preserve"> rules</w:t>
      </w:r>
    </w:p>
    <w:p w:rsidR="007B09A7" w:rsidRPr="007B09A7" w:rsidRDefault="007B09A7" w:rsidP="00762EA7">
      <w:pPr>
        <w:rPr>
          <w:b/>
          <w:i/>
          <w:lang w:val="en-US"/>
        </w:rPr>
      </w:pPr>
    </w:p>
    <w:p w:rsidR="007B09A7" w:rsidRPr="00762EA7" w:rsidRDefault="007B09A7" w:rsidP="00762EA7">
      <w:pPr>
        <w:rPr>
          <w:b/>
          <w:i/>
          <w:lang w:val="en-US"/>
        </w:rPr>
      </w:pPr>
      <w:r>
        <w:rPr>
          <w:b/>
          <w:i/>
          <w:noProof/>
          <w:lang w:eastAsia="da-DK"/>
        </w:rPr>
        <w:drawing>
          <wp:inline distT="0" distB="0" distL="0" distR="0">
            <wp:extent cx="6120130" cy="3825081"/>
            <wp:effectExtent l="19050" t="0" r="0" b="0"/>
            <wp:docPr id="16" name="Billed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8" cstate="print"/>
                    <a:srcRect/>
                    <a:stretch>
                      <a:fillRect/>
                    </a:stretch>
                  </pic:blipFill>
                  <pic:spPr bwMode="auto">
                    <a:xfrm>
                      <a:off x="0" y="0"/>
                      <a:ext cx="6120130" cy="3825081"/>
                    </a:xfrm>
                    <a:prstGeom prst="rect">
                      <a:avLst/>
                    </a:prstGeom>
                    <a:noFill/>
                    <a:ln w="9525">
                      <a:noFill/>
                      <a:miter lim="800000"/>
                      <a:headEnd/>
                      <a:tailEnd/>
                    </a:ln>
                  </pic:spPr>
                </pic:pic>
              </a:graphicData>
            </a:graphic>
          </wp:inline>
        </w:drawing>
      </w:r>
    </w:p>
    <w:p w:rsidR="00417798" w:rsidRDefault="00417798">
      <w:pPr>
        <w:rPr>
          <w:lang w:val="en-US"/>
        </w:rPr>
      </w:pPr>
    </w:p>
    <w:p w:rsidR="007B09A7" w:rsidRDefault="007B09A7" w:rsidP="00762EA7">
      <w:pPr>
        <w:rPr>
          <w:b/>
          <w:i/>
        </w:rPr>
      </w:pPr>
    </w:p>
    <w:p w:rsidR="007B09A7" w:rsidRDefault="007B09A7" w:rsidP="00762EA7">
      <w:pPr>
        <w:rPr>
          <w:b/>
          <w:i/>
        </w:rPr>
      </w:pPr>
    </w:p>
    <w:p w:rsidR="007B09A7" w:rsidRDefault="007B09A7" w:rsidP="00762EA7">
      <w:pPr>
        <w:rPr>
          <w:b/>
          <w:i/>
        </w:rPr>
      </w:pPr>
    </w:p>
    <w:p w:rsidR="007B09A7" w:rsidRDefault="007B09A7" w:rsidP="00762EA7">
      <w:pPr>
        <w:rPr>
          <w:b/>
          <w:i/>
        </w:rPr>
      </w:pPr>
    </w:p>
    <w:p w:rsidR="007B09A7" w:rsidRDefault="007B09A7" w:rsidP="00762EA7">
      <w:pPr>
        <w:rPr>
          <w:b/>
          <w:i/>
        </w:rPr>
      </w:pPr>
    </w:p>
    <w:p w:rsidR="007B09A7" w:rsidRDefault="007B09A7" w:rsidP="00762EA7">
      <w:pPr>
        <w:rPr>
          <w:b/>
          <w:i/>
        </w:rPr>
      </w:pPr>
    </w:p>
    <w:p w:rsidR="007B09A7" w:rsidRDefault="007B09A7" w:rsidP="00762EA7">
      <w:pPr>
        <w:rPr>
          <w:b/>
          <w:i/>
        </w:rPr>
      </w:pPr>
    </w:p>
    <w:p w:rsidR="007B09A7" w:rsidRDefault="007B09A7" w:rsidP="00762EA7">
      <w:pPr>
        <w:rPr>
          <w:b/>
          <w:i/>
        </w:rPr>
      </w:pPr>
    </w:p>
    <w:p w:rsidR="007B09A7" w:rsidRDefault="007B09A7" w:rsidP="00762EA7">
      <w:pPr>
        <w:rPr>
          <w:b/>
          <w:i/>
        </w:rPr>
      </w:pPr>
    </w:p>
    <w:p w:rsidR="007B09A7" w:rsidRDefault="007B09A7" w:rsidP="00762EA7">
      <w:pPr>
        <w:rPr>
          <w:b/>
          <w:i/>
        </w:rPr>
      </w:pPr>
    </w:p>
    <w:p w:rsidR="007B09A7" w:rsidRDefault="007B09A7" w:rsidP="00762EA7">
      <w:pPr>
        <w:rPr>
          <w:b/>
          <w:i/>
        </w:rPr>
      </w:pPr>
    </w:p>
    <w:p w:rsidR="00417798" w:rsidRDefault="00417798" w:rsidP="00762EA7">
      <w:pPr>
        <w:rPr>
          <w:b/>
          <w:i/>
        </w:rPr>
      </w:pPr>
      <w:r w:rsidRPr="00762EA7">
        <w:rPr>
          <w:b/>
          <w:i/>
        </w:rPr>
        <w:lastRenderedPageBreak/>
        <w:t xml:space="preserve">Mikaels hjørne /Michaels </w:t>
      </w:r>
      <w:proofErr w:type="spellStart"/>
      <w:r w:rsidRPr="00762EA7">
        <w:rPr>
          <w:b/>
          <w:i/>
        </w:rPr>
        <w:t>corner</w:t>
      </w:r>
      <w:proofErr w:type="spellEnd"/>
    </w:p>
    <w:p w:rsidR="00762EA7" w:rsidRDefault="00762EA7" w:rsidP="00762EA7">
      <w:pPr>
        <w:rPr>
          <w:b/>
          <w:i/>
        </w:rPr>
      </w:pPr>
    </w:p>
    <w:p w:rsidR="00417798" w:rsidRPr="00762EA7" w:rsidRDefault="00762EA7">
      <w:r>
        <w:rPr>
          <w:noProof/>
          <w:lang w:eastAsia="da-DK"/>
        </w:rPr>
        <w:drawing>
          <wp:inline distT="0" distB="0" distL="0" distR="0">
            <wp:extent cx="6120130" cy="3825081"/>
            <wp:effectExtent l="19050" t="0" r="0" b="0"/>
            <wp:docPr id="4" name="Billed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9" cstate="print"/>
                    <a:srcRect/>
                    <a:stretch>
                      <a:fillRect/>
                    </a:stretch>
                  </pic:blipFill>
                  <pic:spPr bwMode="auto">
                    <a:xfrm>
                      <a:off x="0" y="0"/>
                      <a:ext cx="6120130" cy="3825081"/>
                    </a:xfrm>
                    <a:prstGeom prst="rect">
                      <a:avLst/>
                    </a:prstGeom>
                    <a:noFill/>
                    <a:ln w="9525">
                      <a:noFill/>
                      <a:miter lim="800000"/>
                      <a:headEnd/>
                      <a:tailEnd/>
                    </a:ln>
                  </pic:spPr>
                </pic:pic>
              </a:graphicData>
            </a:graphic>
          </wp:inline>
        </w:drawing>
      </w:r>
    </w:p>
    <w:p w:rsidR="00417798" w:rsidRPr="00762EA7" w:rsidRDefault="00417798"/>
    <w:p w:rsidR="007B09A7" w:rsidRDefault="007B09A7" w:rsidP="00762EA7">
      <w:pPr>
        <w:rPr>
          <w:b/>
          <w:i/>
        </w:rPr>
      </w:pPr>
    </w:p>
    <w:p w:rsidR="007B09A7" w:rsidRDefault="007B09A7" w:rsidP="00762EA7">
      <w:pPr>
        <w:rPr>
          <w:b/>
          <w:i/>
        </w:rPr>
      </w:pPr>
    </w:p>
    <w:p w:rsidR="007B09A7" w:rsidRDefault="007B09A7" w:rsidP="00762EA7">
      <w:pPr>
        <w:rPr>
          <w:b/>
          <w:i/>
        </w:rPr>
      </w:pPr>
    </w:p>
    <w:p w:rsidR="007B09A7" w:rsidRDefault="007B09A7" w:rsidP="00762EA7">
      <w:pPr>
        <w:rPr>
          <w:b/>
          <w:i/>
        </w:rPr>
      </w:pPr>
    </w:p>
    <w:p w:rsidR="007B09A7" w:rsidRDefault="007B09A7" w:rsidP="00762EA7">
      <w:pPr>
        <w:rPr>
          <w:b/>
          <w:i/>
        </w:rPr>
      </w:pPr>
    </w:p>
    <w:p w:rsidR="007B09A7" w:rsidRDefault="007B09A7" w:rsidP="00762EA7">
      <w:pPr>
        <w:rPr>
          <w:b/>
          <w:i/>
        </w:rPr>
      </w:pPr>
    </w:p>
    <w:p w:rsidR="007B09A7" w:rsidRDefault="007B09A7" w:rsidP="00762EA7">
      <w:pPr>
        <w:rPr>
          <w:b/>
          <w:i/>
        </w:rPr>
      </w:pPr>
    </w:p>
    <w:p w:rsidR="007B09A7" w:rsidRDefault="007B09A7" w:rsidP="00762EA7">
      <w:pPr>
        <w:rPr>
          <w:b/>
          <w:i/>
        </w:rPr>
      </w:pPr>
    </w:p>
    <w:p w:rsidR="007B09A7" w:rsidRDefault="007B09A7" w:rsidP="00762EA7">
      <w:pPr>
        <w:rPr>
          <w:b/>
          <w:i/>
        </w:rPr>
      </w:pPr>
    </w:p>
    <w:p w:rsidR="007B09A7" w:rsidRDefault="007B09A7" w:rsidP="00762EA7">
      <w:pPr>
        <w:rPr>
          <w:b/>
          <w:i/>
        </w:rPr>
      </w:pPr>
    </w:p>
    <w:p w:rsidR="007B09A7" w:rsidRDefault="007B09A7" w:rsidP="00762EA7">
      <w:pPr>
        <w:rPr>
          <w:b/>
          <w:i/>
        </w:rPr>
      </w:pPr>
    </w:p>
    <w:p w:rsidR="00417798" w:rsidRDefault="00417798" w:rsidP="00762EA7">
      <w:pPr>
        <w:rPr>
          <w:b/>
          <w:i/>
        </w:rPr>
      </w:pPr>
      <w:r w:rsidRPr="00762EA7">
        <w:rPr>
          <w:b/>
          <w:i/>
        </w:rPr>
        <w:lastRenderedPageBreak/>
        <w:t xml:space="preserve">Uden relevans. Mine tanker uden relevans for den virkelige verden / </w:t>
      </w:r>
      <w:proofErr w:type="spellStart"/>
      <w:r w:rsidRPr="00762EA7">
        <w:rPr>
          <w:b/>
          <w:i/>
        </w:rPr>
        <w:t>Without</w:t>
      </w:r>
      <w:proofErr w:type="spellEnd"/>
      <w:r w:rsidRPr="00762EA7">
        <w:rPr>
          <w:b/>
          <w:i/>
        </w:rPr>
        <w:t xml:space="preserve"> </w:t>
      </w:r>
      <w:proofErr w:type="spellStart"/>
      <w:r w:rsidRPr="00762EA7">
        <w:rPr>
          <w:b/>
          <w:i/>
        </w:rPr>
        <w:t>relevance</w:t>
      </w:r>
      <w:proofErr w:type="spellEnd"/>
      <w:r w:rsidRPr="00762EA7">
        <w:rPr>
          <w:b/>
          <w:i/>
        </w:rPr>
        <w:t xml:space="preserve">. My </w:t>
      </w:r>
      <w:proofErr w:type="spellStart"/>
      <w:r w:rsidRPr="00762EA7">
        <w:rPr>
          <w:b/>
          <w:i/>
        </w:rPr>
        <w:t>thoughts</w:t>
      </w:r>
      <w:proofErr w:type="spellEnd"/>
      <w:r w:rsidRPr="00762EA7">
        <w:rPr>
          <w:b/>
          <w:i/>
        </w:rPr>
        <w:t xml:space="preserve"> </w:t>
      </w:r>
      <w:proofErr w:type="spellStart"/>
      <w:r w:rsidRPr="00762EA7">
        <w:rPr>
          <w:b/>
          <w:i/>
        </w:rPr>
        <w:t>without</w:t>
      </w:r>
      <w:proofErr w:type="spellEnd"/>
      <w:r w:rsidRPr="00762EA7">
        <w:rPr>
          <w:b/>
          <w:i/>
        </w:rPr>
        <w:t xml:space="preserve"> </w:t>
      </w:r>
      <w:proofErr w:type="spellStart"/>
      <w:r w:rsidRPr="00762EA7">
        <w:rPr>
          <w:b/>
          <w:i/>
        </w:rPr>
        <w:t>relevance</w:t>
      </w:r>
      <w:proofErr w:type="spellEnd"/>
      <w:r w:rsidRPr="00762EA7">
        <w:rPr>
          <w:b/>
          <w:i/>
        </w:rPr>
        <w:t xml:space="preserve"> to the real </w:t>
      </w:r>
      <w:proofErr w:type="spellStart"/>
      <w:r w:rsidRPr="00762EA7">
        <w:rPr>
          <w:b/>
          <w:i/>
        </w:rPr>
        <w:t>world</w:t>
      </w:r>
      <w:proofErr w:type="spellEnd"/>
      <w:r w:rsidRPr="00762EA7">
        <w:rPr>
          <w:b/>
          <w:i/>
        </w:rPr>
        <w:t>.</w:t>
      </w:r>
    </w:p>
    <w:p w:rsidR="005A0EF3" w:rsidRDefault="005A0EF3" w:rsidP="00762EA7">
      <w:pPr>
        <w:rPr>
          <w:b/>
          <w:i/>
        </w:rPr>
      </w:pPr>
    </w:p>
    <w:p w:rsidR="005A0EF3" w:rsidRPr="00762EA7" w:rsidRDefault="005A0EF3" w:rsidP="00762EA7">
      <w:pPr>
        <w:rPr>
          <w:b/>
          <w:i/>
        </w:rPr>
      </w:pPr>
      <w:r>
        <w:rPr>
          <w:b/>
          <w:i/>
          <w:noProof/>
          <w:lang w:eastAsia="da-DK"/>
        </w:rPr>
        <w:drawing>
          <wp:inline distT="0" distB="0" distL="0" distR="0">
            <wp:extent cx="6120130" cy="3825081"/>
            <wp:effectExtent l="19050" t="0" r="0" b="0"/>
            <wp:docPr id="13" name="Billed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0" cstate="print"/>
                    <a:srcRect/>
                    <a:stretch>
                      <a:fillRect/>
                    </a:stretch>
                  </pic:blipFill>
                  <pic:spPr bwMode="auto">
                    <a:xfrm>
                      <a:off x="0" y="0"/>
                      <a:ext cx="6120130" cy="3825081"/>
                    </a:xfrm>
                    <a:prstGeom prst="rect">
                      <a:avLst/>
                    </a:prstGeom>
                    <a:noFill/>
                    <a:ln w="9525">
                      <a:noFill/>
                      <a:miter lim="800000"/>
                      <a:headEnd/>
                      <a:tailEnd/>
                    </a:ln>
                  </pic:spPr>
                </pic:pic>
              </a:graphicData>
            </a:graphic>
          </wp:inline>
        </w:drawing>
      </w:r>
    </w:p>
    <w:p w:rsidR="00417798" w:rsidRDefault="00417798" w:rsidP="00417798">
      <w:pPr>
        <w:rPr>
          <w:b/>
          <w:i/>
        </w:rPr>
      </w:pPr>
    </w:p>
    <w:p w:rsidR="00417798" w:rsidRDefault="00417798" w:rsidP="00417798">
      <w:pPr>
        <w:rPr>
          <w:b/>
          <w:i/>
        </w:rPr>
      </w:pPr>
    </w:p>
    <w:p w:rsidR="00417798" w:rsidRPr="00417798" w:rsidRDefault="00417798"/>
    <w:sectPr w:rsidR="00417798" w:rsidRPr="00417798" w:rsidSect="007F548B">
      <w:pgSz w:w="11906" w:h="16838"/>
      <w:pgMar w:top="1701" w:right="1134" w:bottom="1701" w:left="1134"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Tahoma">
    <w:panose1 w:val="020B0604030504040204"/>
    <w:charset w:val="00"/>
    <w:family w:val="swiss"/>
    <w:pitch w:val="variable"/>
    <w:sig w:usb0="61002A87" w:usb1="80000000" w:usb2="00000008" w:usb3="00000000" w:csb0="000101FF" w:csb1="00000000"/>
  </w:font>
  <w:font w:name="Verdana">
    <w:panose1 w:val="020B0604030504040204"/>
    <w:charset w:val="00"/>
    <w:family w:val="swiss"/>
    <w:pitch w:val="variable"/>
    <w:sig w:usb0="20000287" w:usb1="00000000" w:usb2="00000000" w:usb3="00000000" w:csb0="0000019F" w:csb1="00000000"/>
  </w:font>
  <w:font w:name="Cambria">
    <w:panose1 w:val="02040503050406030204"/>
    <w:charset w:val="00"/>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51305794"/>
    <w:multiLevelType w:val="hybridMultilevel"/>
    <w:tmpl w:val="DEB2EF3A"/>
    <w:lvl w:ilvl="0" w:tplc="0406000F">
      <w:start w:val="1"/>
      <w:numFmt w:val="decimal"/>
      <w:lvlText w:val="%1."/>
      <w:lvlJc w:val="left"/>
      <w:pPr>
        <w:ind w:left="720" w:hanging="360"/>
      </w:pPr>
      <w:rPr>
        <w:rFonts w:hint="default"/>
      </w:r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1">
    <w:nsid w:val="76BF49ED"/>
    <w:multiLevelType w:val="hybridMultilevel"/>
    <w:tmpl w:val="0F92C82C"/>
    <w:lvl w:ilvl="0" w:tplc="0406000F">
      <w:start w:val="1"/>
      <w:numFmt w:val="decimal"/>
      <w:lvlText w:val="%1."/>
      <w:lvlJc w:val="left"/>
      <w:pPr>
        <w:ind w:left="720" w:hanging="360"/>
      </w:pPr>
      <w:rPr>
        <w:rFonts w:hint="default"/>
      </w:r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1304"/>
  <w:hyphenationZone w:val="425"/>
  <w:characterSpacingControl w:val="doNotCompress"/>
  <w:compat/>
  <w:rsids>
    <w:rsidRoot w:val="00417798"/>
    <w:rsid w:val="001E62B8"/>
    <w:rsid w:val="003B1D89"/>
    <w:rsid w:val="00417798"/>
    <w:rsid w:val="00583B48"/>
    <w:rsid w:val="005A0EF3"/>
    <w:rsid w:val="00762EA7"/>
    <w:rsid w:val="007B09A7"/>
    <w:rsid w:val="007F548B"/>
    <w:rsid w:val="008B33E3"/>
  </w:rsids>
  <m:mathPr>
    <m:mathFont m:val="Cambria Math"/>
    <m:brkBin m:val="before"/>
    <m:brkBinSub m:val="--"/>
    <m:smallFrac m:val="off"/>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da-DK"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F548B"/>
  </w:style>
  <w:style w:type="character" w:default="1" w:styleId="Standardskrifttypeiafsnit">
    <w:name w:val="Default Paragraph Font"/>
    <w:uiPriority w:val="1"/>
    <w:semiHidden/>
    <w:unhideWhenUsed/>
  </w:style>
  <w:style w:type="table" w:default="1" w:styleId="Tabel-Normal">
    <w:name w:val="Normal Table"/>
    <w:uiPriority w:val="99"/>
    <w:semiHidden/>
    <w:unhideWhenUsed/>
    <w:qFormat/>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paragraph" w:styleId="Listeafsnit">
    <w:name w:val="List Paragraph"/>
    <w:basedOn w:val="Normal"/>
    <w:uiPriority w:val="34"/>
    <w:qFormat/>
    <w:rsid w:val="00417798"/>
    <w:pPr>
      <w:ind w:left="720"/>
      <w:contextualSpacing/>
    </w:pPr>
  </w:style>
  <w:style w:type="paragraph" w:styleId="Markeringsbobletekst">
    <w:name w:val="Balloon Text"/>
    <w:basedOn w:val="Normal"/>
    <w:link w:val="MarkeringsbobletekstTegn"/>
    <w:uiPriority w:val="99"/>
    <w:semiHidden/>
    <w:unhideWhenUsed/>
    <w:rsid w:val="00762EA7"/>
    <w:pPr>
      <w:spacing w:after="0" w:line="240" w:lineRule="auto"/>
    </w:pPr>
    <w:rPr>
      <w:rFonts w:ascii="Tahoma" w:hAnsi="Tahoma" w:cs="Tahoma"/>
      <w:sz w:val="16"/>
      <w:szCs w:val="16"/>
    </w:rPr>
  </w:style>
  <w:style w:type="character" w:customStyle="1" w:styleId="MarkeringsbobletekstTegn">
    <w:name w:val="Markeringsbobletekst Tegn"/>
    <w:basedOn w:val="Standardskrifttypeiafsnit"/>
    <w:link w:val="Markeringsbobletekst"/>
    <w:uiPriority w:val="99"/>
    <w:semiHidden/>
    <w:rsid w:val="00762EA7"/>
    <w:rPr>
      <w:rFonts w:ascii="Tahoma" w:hAnsi="Tahoma" w:cs="Tahoma"/>
      <w:sz w:val="16"/>
      <w:szCs w:val="16"/>
    </w:rPr>
  </w:style>
  <w:style w:type="character" w:styleId="Hyperlink">
    <w:name w:val="Hyperlink"/>
    <w:basedOn w:val="Standardskrifttypeiafsnit"/>
    <w:uiPriority w:val="99"/>
    <w:unhideWhenUsed/>
    <w:rsid w:val="003B1D89"/>
    <w:rPr>
      <w:color w:val="0000FF"/>
      <w:u w:val="single"/>
    </w:rPr>
  </w:style>
</w:styles>
</file>

<file path=word/webSettings.xml><?xml version="1.0" encoding="utf-8"?>
<w:webSettings xmlns:r="http://schemas.openxmlformats.org/officeDocument/2006/relationships" xmlns:w="http://schemas.openxmlformats.org/wordprocessingml/2006/main">
  <w:divs>
    <w:div w:id="15832501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MYc4.com" TargetMode="External"/><Relationship Id="rId11" Type="http://schemas.openxmlformats.org/officeDocument/2006/relationships/fontTable" Target="fontTable.xml"/><Relationship Id="rId5" Type="http://schemas.openxmlformats.org/officeDocument/2006/relationships/hyperlink" Target="http://www.MYc4.com" TargetMode="External"/><Relationship Id="rId10" Type="http://schemas.openxmlformats.org/officeDocument/2006/relationships/image" Target="media/image4.png"/><Relationship Id="rId4" Type="http://schemas.openxmlformats.org/officeDocument/2006/relationships/webSettings" Target="webSettings.xml"/><Relationship Id="rId9" Type="http://schemas.openxmlformats.org/officeDocument/2006/relationships/image" Target="media/image3.png"/></Relationships>
</file>

<file path=word/theme/theme1.xml><?xml version="1.0" encoding="utf-8"?>
<a:theme xmlns:a="http://schemas.openxmlformats.org/drawingml/2006/main" name="Kontortema">
  <a:themeElements>
    <a:clrScheme name="Kont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ont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ont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65</TotalTime>
  <Pages>5</Pages>
  <Words>253</Words>
  <Characters>1544</Characters>
  <Application>Microsoft Office Word</Application>
  <DocSecurity>0</DocSecurity>
  <Lines>12</Lines>
  <Paragraphs>3</Paragraphs>
  <ScaleCrop>false</ScaleCrop>
  <HeadingPairs>
    <vt:vector size="2" baseType="variant">
      <vt:variant>
        <vt:lpstr>Titel</vt:lpstr>
      </vt:variant>
      <vt:variant>
        <vt:i4>1</vt:i4>
      </vt:variant>
    </vt:vector>
  </HeadingPairs>
  <TitlesOfParts>
    <vt:vector size="1" baseType="lpstr">
      <vt:lpstr/>
    </vt:vector>
  </TitlesOfParts>
  <Company>Syddansk Unversitet - University of Southern Denmark</Company>
  <LinksUpToDate>false</LinksUpToDate>
  <CharactersWithSpaces>1794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annescott</dc:creator>
  <cp:keywords/>
  <dc:description/>
  <cp:lastModifiedBy>annescott</cp:lastModifiedBy>
  <cp:revision>1</cp:revision>
  <dcterms:created xsi:type="dcterms:W3CDTF">2009-10-07T08:46:00Z</dcterms:created>
  <dcterms:modified xsi:type="dcterms:W3CDTF">2009-10-07T09:51:00Z</dcterms:modified>
</cp:coreProperties>
</file>